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0C4F29" w:rsidRDefault="000C4F29" w:rsidP="008034F6">
      <w:pPr>
        <w:spacing w:after="0"/>
        <w:jc w:val="center"/>
        <w:rPr>
          <w:rFonts w:ascii="Book Antiqua" w:hAnsi="Book Antiqua" w:cs="Tahoma"/>
          <w:bCs/>
          <w:sz w:val="20"/>
          <w:szCs w:val="20"/>
        </w:rPr>
      </w:pPr>
      <w:r w:rsidRPr="000C4F29">
        <w:rPr>
          <w:rFonts w:ascii="Book Antiqua" w:hAnsi="Book Antiqua" w:cs="Tahoma"/>
          <w:bCs/>
          <w:sz w:val="20"/>
          <w:szCs w:val="20"/>
        </w:rPr>
        <w:t>Előterjesztés munkaanyaga</w:t>
      </w:r>
    </w:p>
    <w:p w:rsidR="00A57C9A" w:rsidRPr="000C4F29" w:rsidRDefault="000C4F29" w:rsidP="008034F6">
      <w:pPr>
        <w:spacing w:after="0"/>
        <w:jc w:val="center"/>
        <w:rPr>
          <w:rFonts w:ascii="Book Antiqua" w:hAnsi="Book Antiqua"/>
          <w:sz w:val="20"/>
          <w:szCs w:val="20"/>
        </w:rPr>
      </w:pPr>
      <w:proofErr w:type="gramStart"/>
      <w:r w:rsidRPr="000C4F29">
        <w:rPr>
          <w:rFonts w:ascii="Book Antiqua" w:hAnsi="Book Antiqua" w:cs="Tahoma"/>
          <w:sz w:val="20"/>
          <w:szCs w:val="20"/>
        </w:rPr>
        <w:t>a</w:t>
      </w:r>
      <w:proofErr w:type="gramEnd"/>
      <w:r w:rsidRPr="000C4F29">
        <w:rPr>
          <w:rFonts w:ascii="Book Antiqua" w:hAnsi="Book Antiqua" w:cs="Tahoma"/>
          <w:sz w:val="20"/>
          <w:szCs w:val="20"/>
        </w:rPr>
        <w:t xml:space="preserve"> Képviselő-testület </w:t>
      </w:r>
      <w:r w:rsidR="002E21D9">
        <w:rPr>
          <w:rFonts w:ascii="Book Antiqua" w:hAnsi="Book Antiqua" w:cs="Tahoma"/>
          <w:sz w:val="20"/>
          <w:szCs w:val="20"/>
        </w:rPr>
        <w:t>2024. március 6</w:t>
      </w:r>
      <w:r w:rsidR="00EB227A">
        <w:rPr>
          <w:rFonts w:ascii="Book Antiqua" w:hAnsi="Book Antiqua" w:cs="Tahoma"/>
          <w:sz w:val="20"/>
          <w:szCs w:val="20"/>
        </w:rPr>
        <w:t>-a</w:t>
      </w:r>
      <w:r w:rsidRPr="000C4F29">
        <w:rPr>
          <w:rFonts w:ascii="Book Antiqua" w:hAnsi="Book Antiqua" w:cs="Tahoma"/>
          <w:sz w:val="20"/>
          <w:szCs w:val="20"/>
        </w:rPr>
        <w:t>i ülésére</w:t>
      </w:r>
    </w:p>
    <w:p w:rsidR="00A57C9A" w:rsidRPr="000C4F29" w:rsidRDefault="00A57C9A" w:rsidP="0083746F">
      <w:pPr>
        <w:rPr>
          <w:rFonts w:ascii="Book Antiqua" w:hAnsi="Book Antiqua" w:cs="Tahoma"/>
          <w:sz w:val="20"/>
          <w:szCs w:val="20"/>
        </w:rPr>
      </w:pPr>
    </w:p>
    <w:p w:rsidR="0083746F" w:rsidRDefault="0083746F" w:rsidP="00A57C9A">
      <w:pPr>
        <w:jc w:val="both"/>
        <w:rPr>
          <w:rFonts w:ascii="Book Antiqua" w:hAnsi="Book Antiqua"/>
          <w:bCs/>
          <w:color w:val="000000"/>
          <w:sz w:val="20"/>
          <w:szCs w:val="20"/>
          <w:lang w:eastAsia="hu-HU" w:bidi="hu-HU"/>
        </w:rPr>
      </w:pPr>
      <w:r w:rsidRPr="000C4F29">
        <w:rPr>
          <w:rFonts w:ascii="Book Antiqua" w:hAnsi="Book Antiqua" w:cs="Tahoma"/>
          <w:sz w:val="20"/>
          <w:szCs w:val="20"/>
        </w:rPr>
        <w:t xml:space="preserve"> </w:t>
      </w:r>
      <w:r w:rsidR="000D4C06">
        <w:rPr>
          <w:rFonts w:ascii="Book Antiqua" w:hAnsi="Book Antiqua" w:cs="Tahoma"/>
          <w:sz w:val="20"/>
          <w:szCs w:val="20"/>
        </w:rPr>
        <w:t>2</w:t>
      </w:r>
      <w:r w:rsidRPr="000C4F29">
        <w:rPr>
          <w:rFonts w:ascii="Book Antiqua" w:hAnsi="Book Antiqua" w:cs="Tahoma"/>
          <w:sz w:val="20"/>
          <w:szCs w:val="20"/>
        </w:rPr>
        <w:t xml:space="preserve">. Napirendi pont: </w:t>
      </w:r>
      <w:r w:rsidR="009E559E">
        <w:rPr>
          <w:rFonts w:ascii="Book Antiqua" w:hAnsi="Book Antiqua"/>
          <w:color w:val="000000"/>
          <w:sz w:val="20"/>
          <w:szCs w:val="20"/>
          <w:lang w:eastAsia="hu-HU" w:bidi="hu-HU"/>
        </w:rPr>
        <w:t>Délegyházi Hunyadi János Általános</w:t>
      </w:r>
      <w:r w:rsidRPr="000C4F29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 Iskola tervezett átszervezése</w:t>
      </w:r>
    </w:p>
    <w:p w:rsidR="00E83334" w:rsidRPr="00E83334" w:rsidRDefault="00E83334" w:rsidP="00A57C9A">
      <w:pPr>
        <w:jc w:val="both"/>
        <w:rPr>
          <w:rFonts w:ascii="Book Antiqua" w:hAnsi="Book Antiqua"/>
          <w:bCs/>
          <w:color w:val="000000"/>
          <w:sz w:val="20"/>
          <w:szCs w:val="20"/>
          <w:lang w:eastAsia="hu-HU" w:bidi="hu-HU"/>
        </w:rPr>
      </w:pPr>
    </w:p>
    <w:p w:rsidR="00E83334" w:rsidRDefault="0083746F" w:rsidP="00E83334">
      <w:pPr>
        <w:pStyle w:val="Szvegtrzs1"/>
        <w:shd w:val="clear" w:color="auto" w:fill="auto"/>
        <w:spacing w:after="0"/>
        <w:rPr>
          <w:rFonts w:ascii="Book Antiqua" w:hAnsi="Book Antiqua"/>
          <w:color w:val="000000"/>
          <w:sz w:val="20"/>
          <w:szCs w:val="20"/>
          <w:lang w:eastAsia="hu-HU" w:bidi="hu-HU"/>
        </w:rPr>
      </w:pPr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A nemzeti köznevelésről szóló 2011. évi </w:t>
      </w:r>
      <w:r w:rsidRPr="000C4F29">
        <w:rPr>
          <w:rFonts w:ascii="Book Antiqua" w:hAnsi="Book Antiqua"/>
          <w:bCs/>
          <w:color w:val="000000"/>
          <w:sz w:val="20"/>
          <w:szCs w:val="20"/>
          <w:lang w:eastAsia="hu-HU" w:bidi="hu-HU"/>
        </w:rPr>
        <w:t xml:space="preserve">CXC. </w:t>
      </w:r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törvény (továbbiakban: </w:t>
      </w:r>
      <w:proofErr w:type="spellStart"/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>Nkt</w:t>
      </w:r>
      <w:proofErr w:type="spellEnd"/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>.) 84. § (7) bekezdése értelmében a fenntartó, a tankerületi központ, valamint az állami felsőoktatási intézmény által fenntartott intézmény esetében az oktatásért felelős miniszter legkésőbb az intézkedés tervezett végrehajtása éve májusának utolsó munkanapjáig hozhat döntést a nevelési-oktatási intézmény fenntartói jogának átadásával, átalakításával, megszüntetésével, átszervezésével (továbbiakban ezek együtt: átszervezés) kapcsolatban.</w:t>
      </w:r>
    </w:p>
    <w:p w:rsidR="0083746F" w:rsidRPr="000C4F29" w:rsidRDefault="0083746F" w:rsidP="00E83334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</w:rPr>
      </w:pPr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 xml:space="preserve">A fenntartói döntés meghozatalához szükséges véleményezési eljárást - az </w:t>
      </w:r>
      <w:proofErr w:type="spellStart"/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>Nkt</w:t>
      </w:r>
      <w:proofErr w:type="spellEnd"/>
      <w:r w:rsidRPr="000C4F29">
        <w:rPr>
          <w:rFonts w:ascii="Book Antiqua" w:hAnsi="Book Antiqua"/>
          <w:color w:val="000000"/>
          <w:sz w:val="20"/>
          <w:szCs w:val="20"/>
          <w:lang w:eastAsia="hu-HU" w:bidi="hu-HU"/>
        </w:rPr>
        <w:t>. által meghatározott érintettek és határidők alapján - a Tankerületi Központ folytatja le, majd szakmai javaslatával és a véleményezési eljárás dokumentációjával együtt felterjeszti a döntéshozó számára.</w:t>
      </w:r>
    </w:p>
    <w:p w:rsidR="0083746F" w:rsidRDefault="0083746F" w:rsidP="00E83334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  <w:r w:rsidRPr="000C4F2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Az átszervezés </w:t>
      </w:r>
      <w:r w:rsidR="002232B4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a </w:t>
      </w:r>
      <w:r w:rsidRPr="000C4F2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Délegyházi Hu</w:t>
      </w:r>
      <w:r w:rsidR="002232B4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nyadi János Általános Iskolát</w:t>
      </w:r>
      <w:r w:rsidRPr="000C4F2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érinti, melynek megalapozottságát, szakmai feltételeit </w:t>
      </w:r>
      <w:r w:rsidR="00BC2511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a Tankerületi Központ</w:t>
      </w:r>
      <w:r w:rsidRPr="000C4F2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az intézmény vezetőjével előzetesen leegyeztette</w:t>
      </w:r>
      <w:bookmarkStart w:id="0" w:name="bookmark1"/>
      <w:r w:rsidRPr="000C4F2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, azonban a fenntartónak a döntése előtt ki kell kérni</w:t>
      </w:r>
      <w:bookmarkEnd w:id="0"/>
      <w:r w:rsidRPr="000C4F2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a vagyonkezelésben lévő ingatlan tulajdonos önkormányzatának véleményét is. </w:t>
      </w:r>
    </w:p>
    <w:p w:rsidR="00E83334" w:rsidRDefault="00E83334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</w:p>
    <w:p w:rsidR="00EB227A" w:rsidRDefault="00E83334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A tervezett </w:t>
      </w:r>
      <w:r w:rsidR="0011578A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átszervezések:</w:t>
      </w:r>
    </w:p>
    <w:p w:rsidR="0011578A" w:rsidRDefault="00733309" w:rsidP="00733309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Délegyházi Hunyadi Jáno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s Általános Iskola Rákóczi úti t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elephelye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(2337 Délegyháza, Rákóczi utca 9.)</w:t>
      </w:r>
      <w:r w:rsid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, a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tényleges </w:t>
      </w:r>
      <w:proofErr w:type="spellStart"/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alapfeladatellátás</w:t>
      </w:r>
      <w:proofErr w:type="spellEnd"/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a telephelyen megsz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űnt, a FEH szünetelő telephely.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A 88 fő tanuló elhelyezése a településen belü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li székhelyintézményben történt: 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a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tényleges feladatellátás a telephelyen megszűnt, jelenleg a FEH szünetelő telephely. Az általános iskolai nevelés-oktatás alapfeladatot a székhelyintézmény vette át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. A tanulók elhelyezését a szék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helyen konténertantermekkel történő iskolabővítés tette lehetővé.</w:t>
      </w:r>
    </w:p>
    <w:p w:rsidR="0011578A" w:rsidRDefault="00733309" w:rsidP="00733309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Délegyházi Hunyadi János Általá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nos Iskola József Attila utcai t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elephelye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,</w:t>
      </w:r>
      <w:r w:rsidRPr="00733309">
        <w:t xml:space="preserve"> 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t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ényleges </w:t>
      </w:r>
      <w:proofErr w:type="spellStart"/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alapfeladatellátás</w:t>
      </w:r>
      <w:proofErr w:type="spellEnd"/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nincs a telephelyen a FEH szünet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elő telephely a létrehozása óta: </w:t>
      </w:r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Felfüggesztésre került a Budapesti Agglomerációhoz tartozó Pest megyei településeken működő köznevelési intézmények infrastrukturális fejlesztéseivel összefüggő közigazgatási hatósági ügyek nemzetgazdasági szempontból kiemelt jelentőségű üggyé nyilvánításáról szóló 586/2021. (X. 14.) Korm. rendelet 1. számú mellékletében foglaltak alapján új 8 osztályos iskola és a hozzá kapcsolódó út- és közműinfrastruktúra-fejlesztés, így a tényleges </w:t>
      </w:r>
      <w:proofErr w:type="spellStart"/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alapfeladatellátás</w:t>
      </w:r>
      <w:proofErr w:type="spellEnd"/>
      <w:r w:rsidRPr="00733309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nem valósult meg a telephelyen.</w:t>
      </w:r>
    </w:p>
    <w:p w:rsidR="00A75C43" w:rsidRDefault="00A75C43" w:rsidP="00A75C43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Délegyházi Hunyadi János Általános Iskola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(2337 Délegyháza, Árpád utca 53.)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, </w:t>
      </w: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Konténertantermekkel (8 tanterem) történő iskolabővítés alapján a felvehető maximális tanulólétszám meghatározása a tényleges, illetve a vár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ható tanulólétszám, valamint a </w:t>
      </w: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rendelkezésre á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lló férőhelyek alapján történik: a</w:t>
      </w: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</w:t>
      </w:r>
      <w:proofErr w:type="spellStart"/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feladatellátási</w:t>
      </w:r>
      <w:proofErr w:type="spellEnd"/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helyen a felvehető maximális tanulólétszám 290 főről 540 főre növekszik. A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jelenlegi tanulólétszám 423 fő: </w:t>
      </w: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Konténeráthelyezéssel 2023. novemberében a székhelyintézmény 8 tanteremmel bővült. A beruházást a Tankerületi Központ a középirányítóval, a települési önkormányzattal folyamatosan egyeztette. Az iskola valamennyi tanulója a székhelyintézményen folytatja tanulmányait 2023. decemberétől.</w:t>
      </w:r>
    </w:p>
    <w:p w:rsidR="00A75C43" w:rsidRDefault="00A75C43" w:rsidP="00A75C43">
      <w:pPr>
        <w:pStyle w:val="Cmsor10"/>
        <w:keepNext/>
        <w:keepLines/>
        <w:numPr>
          <w:ilvl w:val="0"/>
          <w:numId w:val="9"/>
        </w:numPr>
        <w:shd w:val="clear" w:color="auto" w:fill="auto"/>
        <w:spacing w:after="0"/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</w:pP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Dunavarsányi Erkel Ferenc Alapfokú Művészeti Iskola Délegyháza, Árpád utcai telephelye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(2337 Délegyháza, Árpád utca 8.)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, </w:t>
      </w:r>
      <w:r w:rsidR="007102BD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szünetelő </w:t>
      </w:r>
      <w:r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telephely megszűntetése: </w:t>
      </w:r>
      <w:r w:rsidR="002C00E0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a </w:t>
      </w:r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művészetoktatást igény szerint a székhelyintézmény biztosítja évek óta. A telephely a Délegyházi Hunyadi János Általános Iskola székhelye. Az iskolában a rendelkezésre álló szabad helyiségek hiánya miatt szükséges az alapfokú művészetoktatás más </w:t>
      </w:r>
      <w:proofErr w:type="spellStart"/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>feladatellátási</w:t>
      </w:r>
      <w:proofErr w:type="spellEnd"/>
      <w:r w:rsidRPr="00A75C43">
        <w:rPr>
          <w:rFonts w:ascii="Book Antiqua" w:hAnsi="Book Antiqua"/>
          <w:b w:val="0"/>
          <w:i w:val="0"/>
          <w:color w:val="000000"/>
          <w:sz w:val="20"/>
          <w:szCs w:val="20"/>
          <w:lang w:eastAsia="hu-HU" w:bidi="hu-HU"/>
        </w:rPr>
        <w:t xml:space="preserve"> helyen történő megszervezése.</w:t>
      </w:r>
    </w:p>
    <w:p w:rsidR="00E83334" w:rsidRPr="000C4F29" w:rsidRDefault="00E83334" w:rsidP="0083746F">
      <w:pPr>
        <w:pStyle w:val="Cmsor10"/>
        <w:keepNext/>
        <w:keepLines/>
        <w:shd w:val="clear" w:color="auto" w:fill="auto"/>
        <w:spacing w:after="0"/>
        <w:rPr>
          <w:rFonts w:ascii="Book Antiqua" w:hAnsi="Book Antiqua"/>
          <w:b w:val="0"/>
          <w:i w:val="0"/>
          <w:sz w:val="20"/>
          <w:szCs w:val="20"/>
        </w:rPr>
      </w:pPr>
    </w:p>
    <w:p w:rsidR="0083746F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0D4C06" w:rsidRDefault="000D4C06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0D4C06" w:rsidRDefault="000D4C06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0D4C06" w:rsidRDefault="000D4C06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0D4C06" w:rsidRPr="00E83334" w:rsidRDefault="000D4C06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0C4F29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0C4F29">
        <w:rPr>
          <w:rFonts w:ascii="Book Antiqua" w:hAnsi="Book Antiqua"/>
          <w:i/>
          <w:sz w:val="20"/>
          <w:szCs w:val="20"/>
          <w:u w:val="single"/>
        </w:rPr>
        <w:lastRenderedPageBreak/>
        <w:t>Határozati javaslat:</w:t>
      </w:r>
    </w:p>
    <w:p w:rsidR="004A7131" w:rsidRDefault="004A7131" w:rsidP="00E23938">
      <w:pPr>
        <w:pStyle w:val="Szvegtrzs1"/>
        <w:shd w:val="clear" w:color="auto" w:fill="auto"/>
        <w:spacing w:after="0"/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</w:pPr>
      <w:r w:rsidRPr="00E23938">
        <w:rPr>
          <w:rFonts w:ascii="Book Antiqua" w:hAnsi="Book Antiqua"/>
          <w:i/>
          <w:sz w:val="20"/>
          <w:szCs w:val="20"/>
        </w:rPr>
        <w:t>Délegyháza Község Önkormányzatának Képviselő-testülete úgy dönt</w:t>
      </w:r>
      <w:r w:rsidR="0026053B" w:rsidRPr="00E23938">
        <w:rPr>
          <w:rFonts w:ascii="Book Antiqua" w:hAnsi="Book Antiqua"/>
          <w:i/>
          <w:sz w:val="20"/>
          <w:szCs w:val="20"/>
        </w:rPr>
        <w:t xml:space="preserve">, hogy támogatja a </w:t>
      </w:r>
      <w:r w:rsidR="00E23938" w:rsidRPr="00E23938"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  <w:t>Délegyházi Hunyadi János Általános Iskola</w:t>
      </w:r>
      <w:r w:rsidR="0026053B" w:rsidRPr="00E23938"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  <w:t xml:space="preserve"> tervezett átszervezé</w:t>
      </w:r>
      <w:r w:rsidR="000C4F29" w:rsidRPr="00E23938"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  <w:t>sét, mely szerint a Délegyházi H</w:t>
      </w:r>
      <w:r w:rsidR="0026053B" w:rsidRPr="00E23938"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  <w:t>unyadi</w:t>
      </w:r>
      <w:r w:rsidR="00E154E0" w:rsidRPr="00E23938"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  <w:t xml:space="preserve"> János</w:t>
      </w:r>
      <w:r w:rsidR="0026053B" w:rsidRPr="00E23938">
        <w:rPr>
          <w:rFonts w:ascii="Book Antiqua" w:hAnsi="Book Antiqua"/>
          <w:bCs/>
          <w:i/>
          <w:color w:val="000000"/>
          <w:sz w:val="20"/>
          <w:szCs w:val="20"/>
          <w:lang w:eastAsia="hu-HU" w:bidi="hu-HU"/>
        </w:rPr>
        <w:t xml:space="preserve"> Általános Iskolában </w:t>
      </w:r>
    </w:p>
    <w:p w:rsidR="0011578A" w:rsidRDefault="00A54E00" w:rsidP="0011578A">
      <w:pPr>
        <w:pStyle w:val="Szvegtrzs1"/>
        <w:numPr>
          <w:ilvl w:val="0"/>
          <w:numId w:val="8"/>
        </w:numPr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Rákóczi utcai</w:t>
      </w:r>
      <w:r w:rsidR="0011578A">
        <w:rPr>
          <w:rFonts w:ascii="Book Antiqua" w:hAnsi="Book Antiqua"/>
          <w:i/>
          <w:sz w:val="20"/>
          <w:szCs w:val="20"/>
        </w:rPr>
        <w:t xml:space="preserve"> </w:t>
      </w:r>
      <w:r w:rsidR="0011578A" w:rsidRPr="0011578A">
        <w:rPr>
          <w:rFonts w:ascii="Book Antiqua" w:hAnsi="Book Antiqua"/>
          <w:i/>
          <w:sz w:val="20"/>
          <w:szCs w:val="20"/>
        </w:rPr>
        <w:t>telephely megszüntetése jogutóddal</w:t>
      </w:r>
      <w:r w:rsidR="00CB1C5E">
        <w:rPr>
          <w:rFonts w:ascii="Book Antiqua" w:hAnsi="Book Antiqua"/>
          <w:i/>
          <w:sz w:val="20"/>
          <w:szCs w:val="20"/>
        </w:rPr>
        <w:t>,</w:t>
      </w:r>
    </w:p>
    <w:p w:rsidR="00A54E00" w:rsidRDefault="00A54E00" w:rsidP="0011578A">
      <w:pPr>
        <w:pStyle w:val="Szvegtrzs1"/>
        <w:numPr>
          <w:ilvl w:val="0"/>
          <w:numId w:val="8"/>
        </w:numPr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József Attila utcai telephely megszüntetése jogutóddal</w:t>
      </w:r>
    </w:p>
    <w:p w:rsidR="0011578A" w:rsidRDefault="00CB1C5E" w:rsidP="0011578A">
      <w:pPr>
        <w:pStyle w:val="Szvegtrzs1"/>
        <w:numPr>
          <w:ilvl w:val="0"/>
          <w:numId w:val="8"/>
        </w:numPr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a </w:t>
      </w:r>
      <w:r w:rsidR="0011578A">
        <w:rPr>
          <w:rFonts w:ascii="Book Antiqua" w:hAnsi="Book Antiqua"/>
          <w:i/>
          <w:sz w:val="20"/>
          <w:szCs w:val="20"/>
        </w:rPr>
        <w:t xml:space="preserve">2337 Délegyháza, </w:t>
      </w:r>
      <w:r w:rsidR="002E21D9">
        <w:rPr>
          <w:rFonts w:ascii="Book Antiqua" w:hAnsi="Book Antiqua"/>
          <w:i/>
          <w:sz w:val="20"/>
          <w:szCs w:val="20"/>
        </w:rPr>
        <w:t>Árpád utca 53.</w:t>
      </w:r>
      <w:r w:rsidR="0011578A">
        <w:rPr>
          <w:rFonts w:ascii="Book Antiqua" w:hAnsi="Book Antiqua"/>
          <w:i/>
          <w:sz w:val="20"/>
          <w:szCs w:val="20"/>
        </w:rPr>
        <w:t xml:space="preserve"> szám alatti </w:t>
      </w:r>
      <w:proofErr w:type="spellStart"/>
      <w:r w:rsidR="0011578A" w:rsidRPr="0011578A">
        <w:rPr>
          <w:rFonts w:ascii="Book Antiqua" w:hAnsi="Book Antiqua"/>
          <w:i/>
          <w:sz w:val="20"/>
          <w:szCs w:val="20"/>
        </w:rPr>
        <w:t>feladatellátási</w:t>
      </w:r>
      <w:proofErr w:type="spellEnd"/>
      <w:r w:rsidR="0011578A" w:rsidRPr="0011578A">
        <w:rPr>
          <w:rFonts w:ascii="Book Antiqua" w:hAnsi="Book Antiqua"/>
          <w:i/>
          <w:sz w:val="20"/>
          <w:szCs w:val="20"/>
        </w:rPr>
        <w:t xml:space="preserve"> helyre felvehető maximális tanulólétszám növelése</w:t>
      </w:r>
      <w:r w:rsidR="009720F8">
        <w:rPr>
          <w:rFonts w:ascii="Book Antiqua" w:hAnsi="Book Antiqua"/>
          <w:i/>
          <w:sz w:val="20"/>
          <w:szCs w:val="20"/>
        </w:rPr>
        <w:t xml:space="preserve"> 540 fő</w:t>
      </w:r>
      <w:r w:rsidR="00A54E00">
        <w:rPr>
          <w:rFonts w:ascii="Book Antiqua" w:hAnsi="Book Antiqua"/>
          <w:i/>
          <w:sz w:val="20"/>
          <w:szCs w:val="20"/>
        </w:rPr>
        <w:t>re</w:t>
      </w:r>
      <w:r w:rsidR="0011578A">
        <w:rPr>
          <w:rFonts w:ascii="Book Antiqua" w:hAnsi="Book Antiqua"/>
          <w:i/>
          <w:sz w:val="20"/>
          <w:szCs w:val="20"/>
        </w:rPr>
        <w:t>.</w:t>
      </w:r>
    </w:p>
    <w:p w:rsidR="00A54E00" w:rsidRPr="00E23938" w:rsidRDefault="00A54E00" w:rsidP="0011578A">
      <w:pPr>
        <w:pStyle w:val="Szvegtrzs1"/>
        <w:numPr>
          <w:ilvl w:val="0"/>
          <w:numId w:val="8"/>
        </w:numPr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 xml:space="preserve">Dunavarsányi Erkel Ferenc Alapfokú Művészeti Iskola Délegyháza, Árpád utcai telephely </w:t>
      </w:r>
      <w:r w:rsidR="009720F8">
        <w:rPr>
          <w:rFonts w:ascii="Book Antiqua" w:hAnsi="Book Antiqua"/>
          <w:i/>
          <w:sz w:val="20"/>
          <w:szCs w:val="20"/>
        </w:rPr>
        <w:t>megszü</w:t>
      </w:r>
      <w:r w:rsidR="004339FE">
        <w:rPr>
          <w:rFonts w:ascii="Book Antiqua" w:hAnsi="Book Antiqua"/>
          <w:i/>
          <w:sz w:val="20"/>
          <w:szCs w:val="20"/>
        </w:rPr>
        <w:t>ntetése</w:t>
      </w:r>
      <w:r>
        <w:rPr>
          <w:rFonts w:ascii="Book Antiqua" w:hAnsi="Book Antiqua"/>
          <w:i/>
          <w:sz w:val="20"/>
          <w:szCs w:val="20"/>
        </w:rPr>
        <w:t xml:space="preserve"> jogutód nélkül.</w:t>
      </w:r>
    </w:p>
    <w:p w:rsidR="00AD55C1" w:rsidRPr="000C4F29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C4F29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0C4F29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0C4F29">
        <w:rPr>
          <w:rFonts w:ascii="Book Antiqua" w:hAnsi="Book Antiqua"/>
          <w:i/>
          <w:sz w:val="20"/>
          <w:szCs w:val="20"/>
        </w:rPr>
        <w:t>Felelős:</w:t>
      </w:r>
      <w:r w:rsidRPr="000C4F29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0C4F29">
        <w:rPr>
          <w:rFonts w:ascii="Book Antiqua" w:hAnsi="Book Antiqua"/>
          <w:sz w:val="20"/>
          <w:szCs w:val="20"/>
        </w:rPr>
        <w:t>Összeállította: Beke Vanda</w:t>
      </w:r>
      <w:r>
        <w:rPr>
          <w:rFonts w:ascii="Book Antiqua" w:hAnsi="Book Antiqua"/>
          <w:sz w:val="20"/>
          <w:szCs w:val="20"/>
        </w:rPr>
        <w:t xml:space="preserve"> 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0C4F29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Előterjesztéssé nyilvánítva: </w:t>
      </w:r>
      <w:r w:rsidR="0056083B">
        <w:rPr>
          <w:rFonts w:ascii="Book Antiqua" w:hAnsi="Book Antiqua"/>
          <w:sz w:val="20"/>
          <w:szCs w:val="20"/>
        </w:rPr>
        <w:t xml:space="preserve">2024. március 6. </w:t>
      </w:r>
      <w:bookmarkStart w:id="1" w:name="_GoBack"/>
      <w:bookmarkEnd w:id="1"/>
    </w:p>
    <w:p w:rsidR="004A7131" w:rsidRPr="000C4F29" w:rsidRDefault="004A7131" w:rsidP="004A7131">
      <w:pPr>
        <w:rPr>
          <w:rFonts w:ascii="Book Antiqua" w:hAnsi="Book Antiqua"/>
          <w:b/>
          <w:sz w:val="20"/>
          <w:szCs w:val="20"/>
          <w:u w:val="single"/>
        </w:rPr>
      </w:pPr>
    </w:p>
    <w:p w:rsidR="001D1188" w:rsidRPr="000C4F29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0C4F29" w:rsidSect="00E8333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C4F29"/>
    <w:rsid w:val="000D4C06"/>
    <w:rsid w:val="0011578A"/>
    <w:rsid w:val="001D1188"/>
    <w:rsid w:val="002232B4"/>
    <w:rsid w:val="0026053B"/>
    <w:rsid w:val="00265C24"/>
    <w:rsid w:val="002C00E0"/>
    <w:rsid w:val="002E21D9"/>
    <w:rsid w:val="00305DE2"/>
    <w:rsid w:val="00405620"/>
    <w:rsid w:val="004339FE"/>
    <w:rsid w:val="00455ACE"/>
    <w:rsid w:val="004A7131"/>
    <w:rsid w:val="004B3984"/>
    <w:rsid w:val="0052283B"/>
    <w:rsid w:val="0056083B"/>
    <w:rsid w:val="005B68A2"/>
    <w:rsid w:val="00606CB3"/>
    <w:rsid w:val="00607978"/>
    <w:rsid w:val="007102BD"/>
    <w:rsid w:val="00733309"/>
    <w:rsid w:val="008034F6"/>
    <w:rsid w:val="0083746F"/>
    <w:rsid w:val="00856345"/>
    <w:rsid w:val="008B195B"/>
    <w:rsid w:val="008B2683"/>
    <w:rsid w:val="00906EF3"/>
    <w:rsid w:val="009720F8"/>
    <w:rsid w:val="00993EEC"/>
    <w:rsid w:val="009E060D"/>
    <w:rsid w:val="009E559E"/>
    <w:rsid w:val="00A420A4"/>
    <w:rsid w:val="00A54E00"/>
    <w:rsid w:val="00A57C9A"/>
    <w:rsid w:val="00A75C43"/>
    <w:rsid w:val="00AB31F2"/>
    <w:rsid w:val="00AD55C1"/>
    <w:rsid w:val="00BC2511"/>
    <w:rsid w:val="00C7784C"/>
    <w:rsid w:val="00C95783"/>
    <w:rsid w:val="00CB1C5E"/>
    <w:rsid w:val="00D13DD6"/>
    <w:rsid w:val="00D1669A"/>
    <w:rsid w:val="00E14DDB"/>
    <w:rsid w:val="00E154E0"/>
    <w:rsid w:val="00E23938"/>
    <w:rsid w:val="00E275F1"/>
    <w:rsid w:val="00E53DE3"/>
    <w:rsid w:val="00E83334"/>
    <w:rsid w:val="00EB227A"/>
    <w:rsid w:val="00E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809ED-31E7-4C0A-805B-E1C6BCC56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549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11</cp:revision>
  <cp:lastPrinted>2023-03-08T11:44:00Z</cp:lastPrinted>
  <dcterms:created xsi:type="dcterms:W3CDTF">2024-02-22T14:33:00Z</dcterms:created>
  <dcterms:modified xsi:type="dcterms:W3CDTF">2024-03-06T11:04:00Z</dcterms:modified>
</cp:coreProperties>
</file>